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92A9" w14:textId="1F89C765" w:rsidR="00116419" w:rsidRPr="00FD57B4" w:rsidRDefault="00A139F9" w:rsidP="00116419">
      <w:pPr>
        <w:suppressAutoHyphens/>
        <w:spacing w:after="0" w:line="240" w:lineRule="auto"/>
        <w:jc w:val="center"/>
        <w:outlineLvl w:val="0"/>
        <w:rPr>
          <w:rFonts w:eastAsia="Times New Roman" w:cstheme="minorHAnsi"/>
          <w:b/>
          <w:sz w:val="32"/>
          <w:szCs w:val="32"/>
          <w:lang w:eastAsia="ar-SA"/>
        </w:rPr>
      </w:pPr>
      <w:bookmarkStart w:id="0" w:name="_Hlk20240860"/>
      <w:r w:rsidRPr="00FD57B4">
        <w:rPr>
          <w:rFonts w:eastAsia="Times New Roman" w:cstheme="minorHAnsi"/>
          <w:b/>
          <w:sz w:val="32"/>
          <w:szCs w:val="32"/>
          <w:lang w:eastAsia="ar-SA"/>
        </w:rPr>
        <w:t>SCHEDA  RIEPILOGATIVA  DELLA  CLASSE / SEZ.</w:t>
      </w:r>
      <w:r w:rsidR="00116419">
        <w:rPr>
          <w:rFonts w:eastAsia="Times New Roman" w:cstheme="minorHAnsi"/>
          <w:b/>
          <w:sz w:val="32"/>
          <w:szCs w:val="32"/>
          <w:lang w:eastAsia="ar-SA"/>
        </w:rPr>
        <w:t xml:space="preserve">      </w:t>
      </w:r>
      <w:r w:rsidR="003D4EF0">
        <w:rPr>
          <w:rFonts w:eastAsia="Times New Roman" w:cstheme="minorHAnsi"/>
          <w:b/>
          <w:sz w:val="32"/>
          <w:szCs w:val="32"/>
          <w:lang w:eastAsia="ar-SA"/>
        </w:rPr>
        <w:t>SCUOLA</w:t>
      </w:r>
    </w:p>
    <w:p w14:paraId="0BD62A00" w14:textId="77777777" w:rsidR="00A139F9" w:rsidRPr="00FD57B4" w:rsidRDefault="00A139F9" w:rsidP="00A139F9">
      <w:pPr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550"/>
        <w:gridCol w:w="708"/>
      </w:tblGrid>
      <w:tr w:rsidR="00A139F9" w:rsidRPr="00FD57B4" w14:paraId="0F491D11" w14:textId="77777777" w:rsidTr="006E4FCF">
        <w:trPr>
          <w:trHeight w:val="828"/>
        </w:trPr>
        <w:tc>
          <w:tcPr>
            <w:tcW w:w="9634" w:type="dxa"/>
            <w:gridSpan w:val="3"/>
            <w:vAlign w:val="center"/>
          </w:tcPr>
          <w:p w14:paraId="3215F447" w14:textId="77777777" w:rsidR="00A139F9" w:rsidRPr="00FD57B4" w:rsidRDefault="00A139F9" w:rsidP="00494DD4">
            <w:pPr>
              <w:spacing w:after="0" w:line="240" w:lineRule="auto"/>
              <w:rPr>
                <w:rFonts w:eastAsia="Times New Roman" w:cstheme="minorHAnsi"/>
                <w:sz w:val="24"/>
                <w:szCs w:val="19"/>
                <w:lang w:eastAsia="ja-JP"/>
              </w:rPr>
            </w:pPr>
            <w:r w:rsidRPr="00FD57B4">
              <w:rPr>
                <w:rFonts w:eastAsia="Times New Roman" w:cstheme="minorHAnsi"/>
                <w:sz w:val="24"/>
                <w:szCs w:val="19"/>
                <w:lang w:eastAsia="ja-JP"/>
              </w:rPr>
              <w:t>La classe è composta da ………… alunni                    n° Maschi ………… n° Femmine…………..</w:t>
            </w:r>
          </w:p>
        </w:tc>
      </w:tr>
      <w:tr w:rsidR="00A139F9" w:rsidRPr="00FD57B4" w14:paraId="79F396FB" w14:textId="77777777" w:rsidTr="006E4FCF">
        <w:trPr>
          <w:trHeight w:val="828"/>
        </w:trPr>
        <w:tc>
          <w:tcPr>
            <w:tcW w:w="2376" w:type="dxa"/>
            <w:vAlign w:val="center"/>
          </w:tcPr>
          <w:p w14:paraId="02ECBD6B" w14:textId="77777777" w:rsidR="00A139F9" w:rsidRPr="00FD57B4" w:rsidRDefault="00A139F9" w:rsidP="00494D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Alunni con disabilità certificate</w:t>
            </w:r>
          </w:p>
        </w:tc>
        <w:tc>
          <w:tcPr>
            <w:tcW w:w="6550" w:type="dxa"/>
            <w:vAlign w:val="center"/>
          </w:tcPr>
          <w:p w14:paraId="4F2B53BD" w14:textId="77777777" w:rsidR="00A139F9" w:rsidRPr="00FD57B4" w:rsidRDefault="00A139F9" w:rsidP="00494DD4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17"/>
              <w:rPr>
                <w:rFonts w:eastAsia="Times New Roman" w:cstheme="minorHAnsi"/>
                <w:sz w:val="24"/>
                <w:szCs w:val="30"/>
                <w:lang w:eastAsia="ja-JP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Legge 104/1992.</w:t>
            </w:r>
            <w:r w:rsidRPr="00FD57B4">
              <w:rPr>
                <w:rFonts w:eastAsia="Times New Roman" w:cstheme="minorHAnsi"/>
                <w:sz w:val="30"/>
                <w:szCs w:val="30"/>
                <w:lang w:eastAsia="ar-SA"/>
              </w:rPr>
              <w:t xml:space="preserve"> </w:t>
            </w:r>
            <w:r w:rsidRPr="00FD57B4">
              <w:rPr>
                <w:rFonts w:eastAsia="Times New Roman" w:cstheme="minorHAnsi"/>
                <w:sz w:val="24"/>
                <w:szCs w:val="30"/>
                <w:lang w:eastAsia="ja-JP"/>
              </w:rPr>
              <w:t xml:space="preserve"> </w:t>
            </w:r>
          </w:p>
          <w:p w14:paraId="4C385766" w14:textId="77777777" w:rsidR="00A139F9" w:rsidRPr="00FD57B4" w:rsidRDefault="00A139F9" w:rsidP="00494DD4">
            <w:pPr>
              <w:spacing w:after="0" w:line="240" w:lineRule="auto"/>
              <w:ind w:left="317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</w:tcPr>
          <w:p w14:paraId="287DB774" w14:textId="77777777" w:rsidR="00A139F9" w:rsidRPr="00FD57B4" w:rsidRDefault="00A139F9" w:rsidP="00494D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n°</w:t>
            </w:r>
          </w:p>
        </w:tc>
      </w:tr>
      <w:tr w:rsidR="00A139F9" w:rsidRPr="00FD57B4" w14:paraId="18B17208" w14:textId="77777777" w:rsidTr="006E4FCF">
        <w:trPr>
          <w:trHeight w:val="828"/>
        </w:trPr>
        <w:tc>
          <w:tcPr>
            <w:tcW w:w="2376" w:type="dxa"/>
            <w:vAlign w:val="center"/>
          </w:tcPr>
          <w:p w14:paraId="10F42415" w14:textId="77777777" w:rsidR="00A139F9" w:rsidRPr="00FD57B4" w:rsidRDefault="00A139F9" w:rsidP="00494D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Alunni con Disturbi  Evolutivi  Specifici  </w:t>
            </w:r>
          </w:p>
        </w:tc>
        <w:tc>
          <w:tcPr>
            <w:tcW w:w="6550" w:type="dxa"/>
          </w:tcPr>
          <w:p w14:paraId="0118E7B7" w14:textId="1CF727DE" w:rsidR="00A139F9" w:rsidRDefault="00A139F9" w:rsidP="00494DD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L 170/2010. Nuove norme in materia di Disturbi Specifici di Apprendimento in ambito scolastico.</w:t>
            </w:r>
          </w:p>
          <w:p w14:paraId="50C12C6A" w14:textId="77777777" w:rsidR="00435399" w:rsidRPr="00FD57B4" w:rsidRDefault="00435399" w:rsidP="00435399">
            <w:pPr>
              <w:suppressAutoHyphens/>
              <w:spacing w:after="0" w:line="240" w:lineRule="auto"/>
              <w:ind w:left="-43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37DFFCB" w14:textId="77777777" w:rsidR="00A139F9" w:rsidRPr="00FD57B4" w:rsidRDefault="00A139F9" w:rsidP="00494DD4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317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73426">
              <w:rPr>
                <w:rFonts w:eastAsia="Times New Roman" w:cstheme="minorHAnsi"/>
                <w:sz w:val="24"/>
                <w:szCs w:val="24"/>
                <w:lang w:eastAsia="ar-SA"/>
              </w:rPr>
              <w:t>DSA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,</w:t>
            </w:r>
            <w:r>
              <w:t xml:space="preserve"> </w:t>
            </w:r>
            <w:r w:rsidRPr="00973426">
              <w:rPr>
                <w:rFonts w:eastAsia="Times New Roman" w:cstheme="minorHAnsi"/>
                <w:sz w:val="24"/>
                <w:szCs w:val="24"/>
                <w:lang w:eastAsia="ar-SA"/>
              </w:rPr>
              <w:t>ADHD/DOP (Disturbo oppositivo provocatorio) Borderline cognitivo</w:t>
            </w: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8" w:type="dxa"/>
          </w:tcPr>
          <w:p w14:paraId="0AF5E1B1" w14:textId="77777777" w:rsidR="00A139F9" w:rsidRDefault="00A139F9" w:rsidP="00494D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n°</w:t>
            </w:r>
          </w:p>
          <w:p w14:paraId="4DE26CC1" w14:textId="77777777" w:rsidR="00435399" w:rsidRDefault="00435399" w:rsidP="00494D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13630B72" w14:textId="77777777" w:rsidR="00435399" w:rsidRDefault="00435399" w:rsidP="004353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AB282E5" w14:textId="1DD1C443" w:rsidR="00435399" w:rsidRDefault="00435399" w:rsidP="004353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n°</w:t>
            </w:r>
          </w:p>
          <w:p w14:paraId="03CADDF3" w14:textId="15E00311" w:rsidR="00435399" w:rsidRPr="00FD57B4" w:rsidRDefault="00435399" w:rsidP="00494D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A139F9" w:rsidRPr="00FD57B4" w14:paraId="4619E77B" w14:textId="77777777" w:rsidTr="006E4FCF">
        <w:trPr>
          <w:trHeight w:val="828"/>
        </w:trPr>
        <w:tc>
          <w:tcPr>
            <w:tcW w:w="2376" w:type="dxa"/>
            <w:vAlign w:val="center"/>
          </w:tcPr>
          <w:p w14:paraId="6A706852" w14:textId="77777777" w:rsidR="00A139F9" w:rsidRPr="00FD57B4" w:rsidRDefault="00A139F9" w:rsidP="00494D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Alunni con B.E.S.  </w:t>
            </w:r>
          </w:p>
          <w:p w14:paraId="755EF7F3" w14:textId="77777777" w:rsidR="00A139F9" w:rsidRPr="00FD57B4" w:rsidRDefault="00A139F9" w:rsidP="00494D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 </w:t>
            </w:r>
            <w:r w:rsidRPr="00FD57B4">
              <w:rPr>
                <w:rFonts w:eastAsia="Times New Roman" w:cstheme="minorHAnsi"/>
                <w:b/>
                <w:sz w:val="24"/>
                <w:szCs w:val="24"/>
                <w:u w:val="single"/>
                <w:lang w:eastAsia="ar-SA"/>
              </w:rPr>
              <w:t>con diagnosi</w:t>
            </w:r>
          </w:p>
        </w:tc>
        <w:tc>
          <w:tcPr>
            <w:tcW w:w="6550" w:type="dxa"/>
            <w:vAlign w:val="center"/>
          </w:tcPr>
          <w:p w14:paraId="575B2BD9" w14:textId="1F3C713D" w:rsidR="00A139F9" w:rsidRPr="00FD57B4" w:rsidRDefault="00A139F9" w:rsidP="00494D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Alunni con documentazione clinica di un disturbo non  ricadente nelle previsioni della L. 104/92   né in quelle della</w:t>
            </w:r>
          </w:p>
          <w:p w14:paraId="5FAE065C" w14:textId="036DA972" w:rsidR="00A139F9" w:rsidRDefault="00A139F9" w:rsidP="00494DD4">
            <w:pPr>
              <w:spacing w:after="0" w:line="240" w:lineRule="auto"/>
              <w:ind w:left="317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L. 170/2010.</w:t>
            </w:r>
          </w:p>
          <w:p w14:paraId="210A2341" w14:textId="77777777" w:rsidR="00435399" w:rsidRPr="00FD57B4" w:rsidRDefault="00435399" w:rsidP="00494DD4">
            <w:pPr>
              <w:spacing w:after="0" w:line="240" w:lineRule="auto"/>
              <w:ind w:left="317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3236F228" w14:textId="0B9C44F9" w:rsidR="00A139F9" w:rsidRPr="00FD57B4" w:rsidRDefault="00A139F9" w:rsidP="00494DD4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Alunni seguiti dai Servizi Sociali.</w:t>
            </w:r>
          </w:p>
        </w:tc>
        <w:tc>
          <w:tcPr>
            <w:tcW w:w="708" w:type="dxa"/>
          </w:tcPr>
          <w:p w14:paraId="5972988D" w14:textId="77777777" w:rsidR="00A139F9" w:rsidRDefault="00A139F9" w:rsidP="00494D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n°</w:t>
            </w:r>
          </w:p>
          <w:p w14:paraId="41811FF7" w14:textId="77777777" w:rsidR="00435399" w:rsidRDefault="00435399" w:rsidP="00494D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43BAAC4" w14:textId="77777777" w:rsidR="00435399" w:rsidRDefault="00435399" w:rsidP="00494D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3D09193" w14:textId="77777777" w:rsidR="00435399" w:rsidRDefault="00435399" w:rsidP="004353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591179D9" w14:textId="0E7C5B8B" w:rsidR="00435399" w:rsidRDefault="00435399" w:rsidP="0043539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n°</w:t>
            </w:r>
          </w:p>
          <w:p w14:paraId="00F4B03E" w14:textId="11B412A3" w:rsidR="00435399" w:rsidRPr="00FD57B4" w:rsidRDefault="00435399" w:rsidP="00494D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</w:tc>
      </w:tr>
      <w:tr w:rsidR="00A139F9" w:rsidRPr="00FD57B4" w14:paraId="5E46E70F" w14:textId="77777777" w:rsidTr="006E4FCF">
        <w:trPr>
          <w:trHeight w:val="828"/>
        </w:trPr>
        <w:tc>
          <w:tcPr>
            <w:tcW w:w="2376" w:type="dxa"/>
            <w:vAlign w:val="center"/>
          </w:tcPr>
          <w:p w14:paraId="6AD232EC" w14:textId="77777777" w:rsidR="00A139F9" w:rsidRPr="00FD57B4" w:rsidRDefault="00A139F9" w:rsidP="00494D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Alunni con B.E.S.                     </w:t>
            </w:r>
            <w:r w:rsidRPr="00FD57B4">
              <w:rPr>
                <w:rFonts w:eastAsia="Times New Roman" w:cstheme="minorHAnsi"/>
                <w:b/>
                <w:sz w:val="24"/>
                <w:szCs w:val="24"/>
                <w:u w:val="single"/>
                <w:lang w:eastAsia="ar-SA"/>
              </w:rPr>
              <w:t>senza diagnosi</w:t>
            </w:r>
          </w:p>
        </w:tc>
        <w:tc>
          <w:tcPr>
            <w:tcW w:w="6550" w:type="dxa"/>
            <w:vAlign w:val="center"/>
          </w:tcPr>
          <w:p w14:paraId="1CF879DA" w14:textId="77777777" w:rsidR="00A139F9" w:rsidRPr="00FD57B4" w:rsidRDefault="00A139F9" w:rsidP="00494DD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Alunni rilevati dal Consiglio di Classe/Team docenti  </w:t>
            </w:r>
          </w:p>
          <w:p w14:paraId="03676C40" w14:textId="77777777" w:rsidR="00A139F9" w:rsidRPr="00FD57B4" w:rsidRDefault="00A139F9" w:rsidP="00494DD4">
            <w:pPr>
              <w:spacing w:after="0" w:line="240" w:lineRule="auto"/>
              <w:ind w:left="317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(disagio relazionale, sociale, comportamentale, difficoltà di apprendimento, altro). </w:t>
            </w:r>
          </w:p>
        </w:tc>
        <w:tc>
          <w:tcPr>
            <w:tcW w:w="708" w:type="dxa"/>
          </w:tcPr>
          <w:p w14:paraId="31B094BD" w14:textId="77777777" w:rsidR="00A139F9" w:rsidRPr="00FD57B4" w:rsidRDefault="00A139F9" w:rsidP="00494D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n°</w:t>
            </w:r>
          </w:p>
        </w:tc>
      </w:tr>
      <w:tr w:rsidR="00A139F9" w:rsidRPr="00FD57B4" w14:paraId="2FD826B5" w14:textId="77777777" w:rsidTr="006E4FCF">
        <w:trPr>
          <w:trHeight w:val="828"/>
        </w:trPr>
        <w:tc>
          <w:tcPr>
            <w:tcW w:w="2376" w:type="dxa"/>
            <w:vAlign w:val="center"/>
          </w:tcPr>
          <w:p w14:paraId="611B0077" w14:textId="77777777" w:rsidR="00A139F9" w:rsidRPr="00FD57B4" w:rsidRDefault="00A139F9" w:rsidP="00494D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Alunni Stranieri</w:t>
            </w:r>
          </w:p>
        </w:tc>
        <w:tc>
          <w:tcPr>
            <w:tcW w:w="6550" w:type="dxa"/>
            <w:vAlign w:val="center"/>
          </w:tcPr>
          <w:p w14:paraId="63EDC326" w14:textId="77777777" w:rsidR="00A139F9" w:rsidRPr="00FD57B4" w:rsidRDefault="00A139F9" w:rsidP="00494DD4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Alunni stranieri con una inadeguata padronanza della lingua italiana.  </w:t>
            </w:r>
          </w:p>
        </w:tc>
        <w:tc>
          <w:tcPr>
            <w:tcW w:w="708" w:type="dxa"/>
          </w:tcPr>
          <w:p w14:paraId="3364748D" w14:textId="77777777" w:rsidR="00A139F9" w:rsidRPr="00FD57B4" w:rsidRDefault="00A139F9" w:rsidP="00494DD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FD57B4">
              <w:rPr>
                <w:rFonts w:eastAsia="Times New Roman" w:cstheme="minorHAnsi"/>
                <w:sz w:val="24"/>
                <w:szCs w:val="24"/>
                <w:lang w:eastAsia="ar-SA"/>
              </w:rPr>
              <w:t>n°</w:t>
            </w:r>
          </w:p>
        </w:tc>
      </w:tr>
      <w:tr w:rsidR="006E4FCF" w:rsidRPr="00FD57B4" w14:paraId="36D181BD" w14:textId="77777777" w:rsidTr="00D260B7">
        <w:trPr>
          <w:trHeight w:val="828"/>
        </w:trPr>
        <w:tc>
          <w:tcPr>
            <w:tcW w:w="9634" w:type="dxa"/>
            <w:gridSpan w:val="3"/>
            <w:vAlign w:val="center"/>
          </w:tcPr>
          <w:p w14:paraId="786787CB" w14:textId="670D3A18" w:rsidR="006E4FCF" w:rsidRPr="00FD57B4" w:rsidRDefault="006E4FCF" w:rsidP="00494DD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6E4FCF">
              <w:rPr>
                <w:rFonts w:eastAsia="Times New Roman" w:cstheme="minorHAnsi"/>
                <w:sz w:val="24"/>
                <w:szCs w:val="24"/>
                <w:lang w:eastAsia="ar-SA"/>
              </w:rPr>
              <w:t>Riferimenti normativi: Direttiva del 27/12/2012 - C.M. n.8 del 6 /03/2013 - Nota del 22/11/2013.</w:t>
            </w:r>
          </w:p>
        </w:tc>
      </w:tr>
      <w:tr w:rsidR="006E4FCF" w:rsidRPr="006E4FCF" w14:paraId="16B9F32A" w14:textId="77777777" w:rsidTr="006E4FCF">
        <w:tblPrEx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26" w:type="dxa"/>
            <w:gridSpan w:val="2"/>
          </w:tcPr>
          <w:p w14:paraId="795BF470" w14:textId="4915EB72" w:rsidR="006E4FCF" w:rsidRPr="006E4FCF" w:rsidRDefault="006E4FCF" w:rsidP="006E4FC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it-IT"/>
              </w:rPr>
            </w:pPr>
            <w:r w:rsidRPr="006E4FCF">
              <w:rPr>
                <w:rFonts w:eastAsia="Times New Roman" w:cstheme="minorHAnsi"/>
                <w:b/>
                <w:sz w:val="24"/>
                <w:szCs w:val="20"/>
                <w:lang w:eastAsia="it-IT"/>
              </w:rPr>
              <w:t xml:space="preserve">N° PEI redatti         </w:t>
            </w:r>
          </w:p>
        </w:tc>
        <w:tc>
          <w:tcPr>
            <w:tcW w:w="708" w:type="dxa"/>
          </w:tcPr>
          <w:p w14:paraId="57BD5D87" w14:textId="50DB7300" w:rsidR="006E4FCF" w:rsidRPr="006E4FCF" w:rsidRDefault="006E4FCF" w:rsidP="006E4FCF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it-IT"/>
              </w:rPr>
            </w:pPr>
            <w:r w:rsidRPr="006E4FCF">
              <w:rPr>
                <w:rFonts w:eastAsia="Times New Roman" w:cstheme="minorHAnsi"/>
                <w:sz w:val="24"/>
                <w:szCs w:val="20"/>
                <w:lang w:eastAsia="it-IT"/>
              </w:rPr>
              <w:t>n°</w:t>
            </w:r>
          </w:p>
        </w:tc>
      </w:tr>
      <w:tr w:rsidR="006E4FCF" w:rsidRPr="006E4FCF" w14:paraId="1F161AAD" w14:textId="77777777" w:rsidTr="006E4FCF">
        <w:tblPrEx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26" w:type="dxa"/>
            <w:gridSpan w:val="2"/>
          </w:tcPr>
          <w:p w14:paraId="76B2540B" w14:textId="68F64376" w:rsidR="006E4FCF" w:rsidRPr="006E4FCF" w:rsidRDefault="006E4FCF" w:rsidP="006E4FC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it-IT"/>
              </w:rPr>
            </w:pPr>
          </w:p>
        </w:tc>
        <w:tc>
          <w:tcPr>
            <w:tcW w:w="708" w:type="dxa"/>
          </w:tcPr>
          <w:p w14:paraId="324F1645" w14:textId="77777777" w:rsidR="006E4FCF" w:rsidRPr="006E4FCF" w:rsidRDefault="006E4FCF" w:rsidP="006E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E4FCF" w:rsidRPr="006E4FCF" w14:paraId="29BF7334" w14:textId="77777777" w:rsidTr="006E4FCF">
        <w:tblPrEx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26" w:type="dxa"/>
            <w:gridSpan w:val="2"/>
          </w:tcPr>
          <w:p w14:paraId="01ACCC7B" w14:textId="77777777" w:rsidR="006E4FCF" w:rsidRPr="006E4FCF" w:rsidRDefault="006E4FCF" w:rsidP="006E4FC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it-IT"/>
              </w:rPr>
            </w:pPr>
            <w:r w:rsidRPr="006E4FCF">
              <w:rPr>
                <w:rFonts w:eastAsia="Times New Roman" w:cstheme="minorHAnsi"/>
                <w:b/>
                <w:sz w:val="24"/>
                <w:szCs w:val="20"/>
                <w:lang w:eastAsia="it-IT"/>
              </w:rPr>
              <w:t xml:space="preserve">N° PDP  redatti dai Consigli di Classe in presenza di certificazione </w:t>
            </w:r>
          </w:p>
        </w:tc>
        <w:tc>
          <w:tcPr>
            <w:tcW w:w="708" w:type="dxa"/>
          </w:tcPr>
          <w:p w14:paraId="5D2D310C" w14:textId="6DABE2B5" w:rsidR="006E4FCF" w:rsidRPr="006E4FCF" w:rsidRDefault="006E4FCF" w:rsidP="006E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E4FCF">
              <w:rPr>
                <w:rFonts w:eastAsia="Times New Roman" w:cstheme="minorHAnsi"/>
                <w:sz w:val="24"/>
                <w:szCs w:val="20"/>
                <w:lang w:eastAsia="it-IT"/>
              </w:rPr>
              <w:t>n°</w:t>
            </w:r>
          </w:p>
        </w:tc>
      </w:tr>
      <w:tr w:rsidR="006E4FCF" w:rsidRPr="006E4FCF" w14:paraId="4E645007" w14:textId="77777777" w:rsidTr="006E4FCF">
        <w:tblPrEx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26" w:type="dxa"/>
            <w:gridSpan w:val="2"/>
          </w:tcPr>
          <w:p w14:paraId="30B35434" w14:textId="4A86F7E8" w:rsidR="006E4FCF" w:rsidRPr="006E4FCF" w:rsidRDefault="006E4FCF" w:rsidP="006E4FC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it-IT"/>
              </w:rPr>
            </w:pPr>
          </w:p>
        </w:tc>
        <w:tc>
          <w:tcPr>
            <w:tcW w:w="708" w:type="dxa"/>
          </w:tcPr>
          <w:p w14:paraId="6AB21F36" w14:textId="77777777" w:rsidR="006E4FCF" w:rsidRPr="006E4FCF" w:rsidRDefault="006E4FCF" w:rsidP="006E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  <w:tr w:rsidR="006E4FCF" w:rsidRPr="006E4FCF" w14:paraId="210318EA" w14:textId="77777777" w:rsidTr="006E4FCF">
        <w:tblPrEx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26" w:type="dxa"/>
            <w:gridSpan w:val="2"/>
          </w:tcPr>
          <w:p w14:paraId="19020114" w14:textId="77777777" w:rsidR="006E4FCF" w:rsidRPr="006E4FCF" w:rsidRDefault="006E4FCF" w:rsidP="006E4FC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it-IT"/>
              </w:rPr>
            </w:pPr>
            <w:r w:rsidRPr="006E4FCF">
              <w:rPr>
                <w:rFonts w:eastAsia="Times New Roman" w:cstheme="minorHAnsi"/>
                <w:b/>
                <w:sz w:val="24"/>
                <w:szCs w:val="20"/>
                <w:lang w:eastAsia="it-IT"/>
              </w:rPr>
              <w:t>N° PDP redatti dai Consigli di Classe in assenza di certificazione</w:t>
            </w:r>
          </w:p>
        </w:tc>
        <w:tc>
          <w:tcPr>
            <w:tcW w:w="708" w:type="dxa"/>
          </w:tcPr>
          <w:p w14:paraId="7CF01283" w14:textId="6A832F53" w:rsidR="006E4FCF" w:rsidRPr="006E4FCF" w:rsidRDefault="006E4FCF" w:rsidP="006E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6E4FCF">
              <w:rPr>
                <w:rFonts w:eastAsia="Times New Roman" w:cstheme="minorHAnsi"/>
                <w:sz w:val="24"/>
                <w:szCs w:val="20"/>
                <w:lang w:eastAsia="it-IT"/>
              </w:rPr>
              <w:t>n°</w:t>
            </w:r>
          </w:p>
        </w:tc>
      </w:tr>
      <w:tr w:rsidR="006E4FCF" w:rsidRPr="006E4FCF" w14:paraId="40EC255C" w14:textId="77777777" w:rsidTr="006E4FCF">
        <w:tblPrEx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926" w:type="dxa"/>
            <w:gridSpan w:val="2"/>
          </w:tcPr>
          <w:p w14:paraId="0EDF7D16" w14:textId="00C56DAD" w:rsidR="006E4FCF" w:rsidRPr="006E4FCF" w:rsidRDefault="006E4FCF" w:rsidP="006E4FCF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0"/>
                <w:lang w:eastAsia="it-IT"/>
              </w:rPr>
            </w:pPr>
          </w:p>
        </w:tc>
        <w:tc>
          <w:tcPr>
            <w:tcW w:w="708" w:type="dxa"/>
          </w:tcPr>
          <w:p w14:paraId="2ECE71AF" w14:textId="77777777" w:rsidR="006E4FCF" w:rsidRPr="006E4FCF" w:rsidRDefault="006E4FCF" w:rsidP="006E4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</w:tc>
      </w:tr>
    </w:tbl>
    <w:p w14:paraId="1CD9A183" w14:textId="77777777" w:rsidR="006E4FCF" w:rsidRDefault="006E4FCF" w:rsidP="00A139F9">
      <w:pPr>
        <w:spacing w:after="0" w:line="240" w:lineRule="auto"/>
        <w:rPr>
          <w:rFonts w:eastAsia="Times New Roman" w:cstheme="minorHAnsi"/>
          <w:b/>
          <w:sz w:val="21"/>
          <w:szCs w:val="24"/>
          <w:lang w:eastAsia="ar-SA"/>
        </w:rPr>
      </w:pPr>
    </w:p>
    <w:bookmarkEnd w:id="0"/>
    <w:p w14:paraId="787F8FDF" w14:textId="77777777" w:rsidR="00A139F9" w:rsidRPr="006B6111" w:rsidRDefault="00A139F9" w:rsidP="00A139F9">
      <w:pPr>
        <w:rPr>
          <w:rFonts w:cstheme="minorHAnsi"/>
          <w:sz w:val="24"/>
          <w:szCs w:val="24"/>
        </w:rPr>
      </w:pPr>
      <w:r w:rsidRPr="006B611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FIRME</w:t>
      </w:r>
    </w:p>
    <w:p w14:paraId="50BF5CDD" w14:textId="77777777" w:rsidR="00A139F9" w:rsidRPr="0091439C" w:rsidRDefault="00A139F9" w:rsidP="00A139F9">
      <w:pPr>
        <w:rPr>
          <w:rFonts w:cstheme="minorHAnsi"/>
          <w:sz w:val="24"/>
          <w:szCs w:val="24"/>
        </w:rPr>
      </w:pPr>
      <w:r w:rsidRPr="006B6111">
        <w:rPr>
          <w:rFonts w:cstheme="minorHAnsi"/>
          <w:sz w:val="24"/>
          <w:szCs w:val="24"/>
        </w:rPr>
        <w:t xml:space="preserve">Luogo e data: …………………………                                                         Consiglio Classe/Team Docenti  </w:t>
      </w:r>
    </w:p>
    <w:p w14:paraId="585A780E" w14:textId="77777777" w:rsidR="00A96CA7" w:rsidRDefault="003D4EF0"/>
    <w:sectPr w:rsidR="00A96CA7" w:rsidSect="00E54E02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06E9"/>
    <w:multiLevelType w:val="hybridMultilevel"/>
    <w:tmpl w:val="DB060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62D86"/>
    <w:multiLevelType w:val="hybridMultilevel"/>
    <w:tmpl w:val="E0246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4AA3"/>
    <w:multiLevelType w:val="hybridMultilevel"/>
    <w:tmpl w:val="3EBAD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D19B5"/>
    <w:multiLevelType w:val="hybridMultilevel"/>
    <w:tmpl w:val="E76A8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F9"/>
    <w:rsid w:val="00116419"/>
    <w:rsid w:val="003D4EF0"/>
    <w:rsid w:val="00435399"/>
    <w:rsid w:val="0052272C"/>
    <w:rsid w:val="00565B9F"/>
    <w:rsid w:val="006E4FCF"/>
    <w:rsid w:val="00A139F9"/>
    <w:rsid w:val="00E71773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D0EA"/>
  <w15:chartTrackingRefBased/>
  <w15:docId w15:val="{9F52D013-672B-4B5A-AF9C-8F05D2C1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39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Santini</dc:creator>
  <cp:keywords/>
  <dc:description/>
  <cp:lastModifiedBy>Alessandra Santini</cp:lastModifiedBy>
  <cp:revision>6</cp:revision>
  <dcterms:created xsi:type="dcterms:W3CDTF">2019-09-24T16:21:00Z</dcterms:created>
  <dcterms:modified xsi:type="dcterms:W3CDTF">2020-11-18T15:41:00Z</dcterms:modified>
</cp:coreProperties>
</file>